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5E2" w14:textId="77777777" w:rsidR="00B81A4E" w:rsidRDefault="00BB46AE">
      <w:pPr>
        <w:widowControl/>
        <w:spacing w:line="520" w:lineRule="exact"/>
        <w:outlineLvl w:val="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  <w:r>
        <w:rPr>
          <w:rFonts w:ascii="黑体" w:eastAsia="黑体" w:hAnsi="黑体" w:cs="黑体" w:hint="eastAsia"/>
          <w:color w:val="000000"/>
        </w:rPr>
        <w:t>4</w:t>
      </w:r>
    </w:p>
    <w:p w14:paraId="4A86C738" w14:textId="77777777" w:rsidR="00B81A4E" w:rsidRDefault="00B81A4E">
      <w:pPr>
        <w:widowControl/>
        <w:spacing w:line="520" w:lineRule="exact"/>
        <w:outlineLvl w:val="0"/>
        <w:rPr>
          <w:rFonts w:ascii="Times New Roman" w:eastAsia="黑体" w:hAnsi="Times New Roman"/>
          <w:color w:val="000000"/>
        </w:rPr>
      </w:pPr>
    </w:p>
    <w:p w14:paraId="2F9585AA" w14:textId="77777777" w:rsidR="00B81A4E" w:rsidRDefault="00BB46AE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年第五届中国·南宁海（境）外人才</w:t>
      </w:r>
    </w:p>
    <w:p w14:paraId="163587D4" w14:textId="77777777" w:rsidR="00B81A4E" w:rsidRDefault="00BB46AE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创新创业大赛报名表</w:t>
      </w:r>
    </w:p>
    <w:p w14:paraId="1EA884EB" w14:textId="77777777" w:rsidR="00B81A4E" w:rsidRDefault="00B81A4E">
      <w:pPr>
        <w:spacing w:line="520" w:lineRule="exact"/>
        <w:rPr>
          <w:rFonts w:ascii="Times New Roman" w:hAnsi="Times New Roman"/>
          <w:b/>
          <w:bCs/>
          <w:sz w:val="24"/>
        </w:rPr>
      </w:pPr>
    </w:p>
    <w:p w14:paraId="41FFE7FD" w14:textId="77777777" w:rsidR="00B81A4E" w:rsidRDefault="00BB46AE">
      <w:pPr>
        <w:spacing w:line="520" w:lineRule="exac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填表须知：</w:t>
      </w:r>
    </w:p>
    <w:p w14:paraId="1173ACBB" w14:textId="77777777" w:rsidR="00B81A4E" w:rsidRDefault="00BB46AE">
      <w:pPr>
        <w:spacing w:line="52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请</w:t>
      </w:r>
      <w:r>
        <w:rPr>
          <w:rFonts w:ascii="Times New Roman" w:hAnsi="Times New Roman"/>
          <w:b/>
          <w:sz w:val="24"/>
        </w:rPr>
        <w:t>优先使用</w:t>
      </w:r>
      <w:r>
        <w:rPr>
          <w:rFonts w:ascii="Times New Roman" w:hAnsi="Times New Roman"/>
          <w:b/>
          <w:bCs/>
          <w:sz w:val="24"/>
        </w:rPr>
        <w:t>中文</w:t>
      </w:r>
      <w:r>
        <w:rPr>
          <w:rFonts w:ascii="Times New Roman" w:hAnsi="Times New Roman"/>
          <w:sz w:val="24"/>
        </w:rPr>
        <w:t>填写报名表，无法使用中文的请使用英文填写；表中</w:t>
      </w:r>
      <w:r>
        <w:rPr>
          <w:rFonts w:ascii="Times New Roman" w:hAnsi="Times New Roman"/>
          <w:b/>
          <w:sz w:val="24"/>
        </w:rPr>
        <w:t>★</w:t>
      </w:r>
      <w:r>
        <w:rPr>
          <w:rFonts w:ascii="Times New Roman" w:hAnsi="Times New Roman"/>
          <w:b/>
          <w:sz w:val="24"/>
        </w:rPr>
        <w:t>为必填信息</w:t>
      </w:r>
      <w:r>
        <w:rPr>
          <w:rFonts w:ascii="Times New Roman" w:hAnsi="Times New Roman"/>
          <w:sz w:val="24"/>
        </w:rPr>
        <w:t>。</w:t>
      </w:r>
      <w:r>
        <w:rPr>
          <w:rFonts w:ascii="Times New Roman" w:hAnsi="Times New Roman"/>
          <w:sz w:val="24"/>
        </w:rPr>
        <w:t xml:space="preserve"> </w:t>
      </w:r>
    </w:p>
    <w:p w14:paraId="1DB630EB" w14:textId="77777777" w:rsidR="00B81A4E" w:rsidRDefault="00BB46AE">
      <w:pPr>
        <w:spacing w:line="52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sz w:val="24"/>
        </w:rPr>
        <w:t>中国</w:t>
      </w:r>
      <w:r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南宁</w:t>
      </w:r>
      <w:bookmarkEnd w:id="0"/>
      <w:r>
        <w:rPr>
          <w:rFonts w:ascii="Times New Roman" w:hAnsi="Times New Roman"/>
          <w:sz w:val="24"/>
        </w:rPr>
        <w:t>海（境）外人才创新创业大赛无关。</w:t>
      </w:r>
    </w:p>
    <w:p w14:paraId="717F5693" w14:textId="77777777" w:rsidR="00B81A4E" w:rsidRDefault="00BB46AE">
      <w:pPr>
        <w:spacing w:line="52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</w:t>
      </w:r>
      <w:r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>南宁海（境）外人才创新创业大赛组委会不对此负责任。</w:t>
      </w:r>
    </w:p>
    <w:p w14:paraId="3D292FE0" w14:textId="77777777" w:rsidR="00B81A4E" w:rsidRDefault="00BB46AE">
      <w:pPr>
        <w:spacing w:line="52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参赛主体已知悉并同意以上条款。</w:t>
      </w:r>
    </w:p>
    <w:p w14:paraId="701E828F" w14:textId="77777777" w:rsidR="00B81A4E" w:rsidRDefault="00B81A4E">
      <w:pPr>
        <w:ind w:firstLineChars="200" w:firstLine="480"/>
        <w:rPr>
          <w:rFonts w:ascii="Times New Roman" w:hAnsi="Times New Roman"/>
          <w:sz w:val="24"/>
          <w:szCs w:val="24"/>
        </w:rPr>
      </w:pPr>
    </w:p>
    <w:p w14:paraId="5D838E26" w14:textId="77777777" w:rsidR="00B81A4E" w:rsidRDefault="00BB46AE">
      <w:pPr>
        <w:widowControl/>
        <w:spacing w:line="520" w:lineRule="exact"/>
        <w:jc w:val="lef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4"/>
          <w:szCs w:val="18"/>
        </w:rPr>
        <w:br w:type="page"/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852"/>
        <w:gridCol w:w="250"/>
        <w:gridCol w:w="141"/>
        <w:gridCol w:w="829"/>
        <w:gridCol w:w="196"/>
        <w:gridCol w:w="468"/>
        <w:gridCol w:w="543"/>
        <w:gridCol w:w="426"/>
        <w:gridCol w:w="652"/>
        <w:gridCol w:w="38"/>
        <w:gridCol w:w="60"/>
        <w:gridCol w:w="378"/>
        <w:gridCol w:w="364"/>
        <w:gridCol w:w="78"/>
        <w:gridCol w:w="205"/>
        <w:gridCol w:w="634"/>
        <w:gridCol w:w="269"/>
        <w:gridCol w:w="35"/>
        <w:gridCol w:w="139"/>
        <w:gridCol w:w="121"/>
        <w:gridCol w:w="1195"/>
      </w:tblGrid>
      <w:tr w:rsidR="00B81A4E" w14:paraId="2EA09494" w14:textId="77777777">
        <w:trPr>
          <w:cantSplit/>
          <w:trHeight w:hRule="exact" w:val="1293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1AF13EB8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参赛项目</w:t>
            </w:r>
          </w:p>
        </w:tc>
        <w:tc>
          <w:tcPr>
            <w:tcW w:w="2072" w:type="dxa"/>
            <w:gridSpan w:val="4"/>
            <w:vMerge w:val="restart"/>
            <w:shd w:val="clear" w:color="auto" w:fill="auto"/>
            <w:vAlign w:val="center"/>
          </w:tcPr>
          <w:p w14:paraId="33FFD670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项目名称</w:t>
            </w:r>
          </w:p>
          <w:p w14:paraId="78D24600" w14:textId="77777777" w:rsidR="00B81A4E" w:rsidRDefault="00B81A4E"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 w14:paraId="35D45A7F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中文名称</w:t>
            </w:r>
          </w:p>
        </w:tc>
      </w:tr>
      <w:tr w:rsidR="00B81A4E" w14:paraId="6E3D6EC0" w14:textId="77777777">
        <w:trPr>
          <w:cantSplit/>
          <w:trHeight w:hRule="exact" w:val="1417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170AE75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vMerge/>
            <w:shd w:val="clear" w:color="auto" w:fill="auto"/>
            <w:vAlign w:val="center"/>
          </w:tcPr>
          <w:p w14:paraId="3AE19D4A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 w14:paraId="7C5BF11A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英文名称</w:t>
            </w:r>
          </w:p>
        </w:tc>
      </w:tr>
      <w:tr w:rsidR="00B81A4E" w14:paraId="6D51D114" w14:textId="77777777">
        <w:trPr>
          <w:cantSplit/>
          <w:trHeight w:hRule="exact" w:val="2587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5CEA2C7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14:paraId="23477CD8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所属领域</w:t>
            </w: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 w14:paraId="088D2810" w14:textId="55A152E0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新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能源汽车</w:t>
            </w:r>
            <w:r w:rsidR="00031449">
              <w:rPr>
                <w:rFonts w:ascii="Times New Roman" w:hAnsi="Times New Roman" w:hint="eastAsia"/>
                <w:sz w:val="24"/>
                <w:szCs w:val="24"/>
              </w:rPr>
              <w:t>及零配件</w:t>
            </w:r>
          </w:p>
          <w:p w14:paraId="2A46AD21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新一代电子信息</w:t>
            </w:r>
          </w:p>
          <w:p w14:paraId="746C911E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先进装备制造</w:t>
            </w:r>
          </w:p>
          <w:p w14:paraId="04082CB4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生物医药及大健康</w:t>
            </w:r>
          </w:p>
          <w:p w14:paraId="48A7B228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新能源新材料</w:t>
            </w:r>
          </w:p>
          <w:p w14:paraId="646A8E48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  <w:p w14:paraId="66E1539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13B4CF35" w14:textId="77777777">
        <w:trPr>
          <w:cantSplit/>
          <w:trHeight w:hRule="exact" w:val="1397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76CECFB1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restart"/>
            <w:shd w:val="clear" w:color="auto" w:fill="auto"/>
            <w:vAlign w:val="center"/>
          </w:tcPr>
          <w:p w14:paraId="7702BB00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是否已入围往届海创大赛决赛，或获得南宁市本级财政资助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14:paraId="3ECCD906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</w:p>
          <w:p w14:paraId="53AE95EB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 w14:paraId="6BBA30EF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请填写受资助项目名称及年份</w:t>
            </w:r>
          </w:p>
          <w:p w14:paraId="60F4357C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721BE469" w14:textId="77777777">
        <w:trPr>
          <w:cantSplit/>
          <w:trHeight w:hRule="exact" w:val="1236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A7DF315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/>
            <w:shd w:val="clear" w:color="auto" w:fill="auto"/>
            <w:vAlign w:val="center"/>
          </w:tcPr>
          <w:p w14:paraId="6CE32366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 w14:paraId="60D1F7CA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B81A4E" w14:paraId="2F77A7B5" w14:textId="77777777">
        <w:trPr>
          <w:cantSplit/>
          <w:trHeight w:hRule="exact" w:val="116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3167CCB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restart"/>
            <w:shd w:val="clear" w:color="auto" w:fill="auto"/>
            <w:vAlign w:val="center"/>
          </w:tcPr>
          <w:p w14:paraId="00BE39E9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是否有推荐机构推荐参赛？</w:t>
            </w: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 w14:paraId="1CC06209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1B7DA434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 w14:paraId="3E110EF5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推荐机构名称</w:t>
            </w:r>
          </w:p>
        </w:tc>
      </w:tr>
      <w:tr w:rsidR="00B81A4E" w14:paraId="30607828" w14:textId="77777777">
        <w:trPr>
          <w:cantSplit/>
          <w:trHeight w:hRule="exact" w:val="1115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C698CB1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/>
            <w:shd w:val="clear" w:color="auto" w:fill="auto"/>
            <w:vAlign w:val="center"/>
          </w:tcPr>
          <w:p w14:paraId="18473626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/>
            <w:shd w:val="clear" w:color="auto" w:fill="auto"/>
            <w:vAlign w:val="center"/>
          </w:tcPr>
          <w:p w14:paraId="7EF50D18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 w14:paraId="1A0441E4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推荐机构联系人</w:t>
            </w:r>
          </w:p>
        </w:tc>
      </w:tr>
      <w:tr w:rsidR="00B81A4E" w14:paraId="2BC1B3E8" w14:textId="77777777">
        <w:trPr>
          <w:cantSplit/>
          <w:trHeight w:hRule="exact" w:val="126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7FEE7670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/>
            <w:shd w:val="clear" w:color="auto" w:fill="auto"/>
            <w:vAlign w:val="center"/>
          </w:tcPr>
          <w:p w14:paraId="7A4293B4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/>
            <w:shd w:val="clear" w:color="auto" w:fill="auto"/>
            <w:vAlign w:val="center"/>
          </w:tcPr>
          <w:p w14:paraId="67296BAE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 w14:paraId="3B14E5D3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推荐机构联系方式</w:t>
            </w:r>
          </w:p>
        </w:tc>
      </w:tr>
      <w:tr w:rsidR="00B81A4E" w14:paraId="0473B4EA" w14:textId="77777777">
        <w:trPr>
          <w:cantSplit/>
          <w:trHeight w:hRule="exact" w:val="1349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11FA678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/>
            <w:shd w:val="clear" w:color="auto" w:fill="auto"/>
            <w:vAlign w:val="center"/>
          </w:tcPr>
          <w:p w14:paraId="7642259A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 w14:paraId="62A9873E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 w14:paraId="1CB650EF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94B9A86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4665C1BC" w14:textId="77777777">
        <w:trPr>
          <w:cantSplit/>
          <w:trHeight w:hRule="exact" w:val="1354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65F02B41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参赛主体</w:t>
            </w: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 w14:paraId="49B849EF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参赛者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3DF93030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BBA7D87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6E6095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</w:p>
          <w:p w14:paraId="117C2B58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978211" w14:textId="77777777" w:rsidR="00B81A4E" w:rsidRDefault="00B81A4E">
            <w:pPr>
              <w:pStyle w:val="a5"/>
            </w:pPr>
          </w:p>
        </w:tc>
      </w:tr>
      <w:tr w:rsidR="00B81A4E" w14:paraId="05E8222A" w14:textId="77777777">
        <w:trPr>
          <w:cantSplit/>
          <w:trHeight w:hRule="exact" w:val="1269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8C610EE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718446C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7A9D76EB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个人</w:t>
            </w:r>
          </w:p>
        </w:tc>
      </w:tr>
      <w:tr w:rsidR="00B81A4E" w14:paraId="7435B6E7" w14:textId="77777777">
        <w:trPr>
          <w:cantSplit/>
          <w:trHeight w:hRule="exact" w:val="137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573646C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26E061CC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09148B6E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其他，请注明</w:t>
            </w:r>
          </w:p>
        </w:tc>
      </w:tr>
      <w:tr w:rsidR="00B81A4E" w14:paraId="7A9C42B8" w14:textId="77777777">
        <w:trPr>
          <w:cantSplit/>
          <w:trHeight w:hRule="exact" w:val="1735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BB6A1B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3867F088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名称（如获奖将作为授奖对象）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06836A93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2DCBF002" w14:textId="77777777">
        <w:trPr>
          <w:cantSplit/>
          <w:trHeight w:hRule="exact" w:val="1810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57B88B5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shd w:val="clear" w:color="auto" w:fill="auto"/>
            <w:vAlign w:val="center"/>
          </w:tcPr>
          <w:p w14:paraId="5DC5BA0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是否拥有参赛项目全部知识产权且无产权纠纷</w:t>
            </w: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 w14:paraId="057DA3D0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4002282C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B81A4E" w14:paraId="62C1D478" w14:textId="77777777">
        <w:trPr>
          <w:cantSplit/>
          <w:trHeight w:hRule="exact" w:val="2118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03C35645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shd w:val="clear" w:color="auto" w:fill="auto"/>
            <w:vAlign w:val="center"/>
          </w:tcPr>
          <w:p w14:paraId="77D14ADD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参赛主体拥有参赛项目部分知识产权的，是否提供其他所有权人授权参赛证明</w:t>
            </w: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 w14:paraId="3331EA29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1CF0F3B3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B81A4E" w14:paraId="4C8F29FA" w14:textId="77777777">
        <w:trPr>
          <w:cantSplit/>
          <w:trHeight w:hRule="exact" w:val="300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100F382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3" w:type="dxa"/>
            <w:gridSpan w:val="21"/>
            <w:shd w:val="clear" w:color="auto" w:fill="auto"/>
            <w:vAlign w:val="center"/>
          </w:tcPr>
          <w:p w14:paraId="5C8A9BFD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请上传知识产权其他所有权人授权参赛证明文件</w:t>
            </w:r>
          </w:p>
        </w:tc>
      </w:tr>
      <w:tr w:rsidR="00B81A4E" w14:paraId="79EA55C0" w14:textId="77777777">
        <w:trPr>
          <w:cantSplit/>
          <w:trHeight w:hRule="exact" w:val="946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2B4A3955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项目负责人</w:t>
            </w:r>
          </w:p>
          <w:p w14:paraId="59863FB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0E47B836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7072A9D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7BCC81B1" w14:textId="77777777">
        <w:trPr>
          <w:cantSplit/>
          <w:trHeight w:val="886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2DE88CE1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4D715D64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1118B460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4C1B590C" w14:textId="77777777">
        <w:trPr>
          <w:cantSplit/>
          <w:trHeight w:val="171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F9853B1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41CF98D3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海（境）外一年（含）以上经历所在地（如无可不填写）</w:t>
            </w:r>
          </w:p>
          <w:p w14:paraId="5426A34E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6953BA34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4E328984" w14:textId="77777777">
        <w:trPr>
          <w:cantSplit/>
          <w:trHeight w:val="983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5033FA60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7519069E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5C1FE21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10CDC62D" w14:textId="77777777">
        <w:trPr>
          <w:cantSplit/>
          <w:trHeight w:val="99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03D26705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39C6EB08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1F335EEF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北京</w:t>
            </w:r>
          </w:p>
        </w:tc>
      </w:tr>
      <w:tr w:rsidR="00B81A4E" w14:paraId="619A47D3" w14:textId="77777777">
        <w:trPr>
          <w:cantSplit/>
          <w:trHeight w:val="979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1386D89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2CCEFBA9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1B994289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电话号码（并填写微信号）</w:t>
            </w:r>
          </w:p>
        </w:tc>
      </w:tr>
      <w:tr w:rsidR="00B81A4E" w14:paraId="75D9A383" w14:textId="77777777">
        <w:trPr>
          <w:cantSplit/>
          <w:trHeight w:val="92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76C2637C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1A6F733A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40A4303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09A31D7" w14:textId="77777777">
        <w:trPr>
          <w:cantSplit/>
          <w:trHeight w:val="948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962BF04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 w14:paraId="1C46E1FC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14:paraId="665838BE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6185B3B4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  <w:p w14:paraId="614BE2B2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44AC7E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 w:rsidR="00B81A4E" w14:paraId="51ABA493" w14:textId="77777777">
        <w:trPr>
          <w:cantSplit/>
          <w:trHeight w:val="77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676FDAB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6DEE468F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14:paraId="6915DA0D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065B198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FEF7D6D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学士学位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2F27C71D" w14:textId="77777777">
        <w:trPr>
          <w:cantSplit/>
          <w:trHeight w:val="758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0D57D7C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593BCEF8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14:paraId="667FE08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52D56C1D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0A182E7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硕士学位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7F04F035" w14:textId="77777777">
        <w:trPr>
          <w:cantSplit/>
          <w:trHeight w:val="762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240E6C4B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585D3B08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14:paraId="0BAE8E2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4291403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95A79F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博士学位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2D49B9FF" w14:textId="77777777">
        <w:trPr>
          <w:cantSplit/>
          <w:trHeight w:val="1918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7B802367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7DDB13E2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5896D3D7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6F97CEF" w14:textId="77777777">
        <w:trPr>
          <w:cantSplit/>
          <w:trHeight w:val="1505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00712BC8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10A9375B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46BD4B2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47C22108" w14:textId="77777777">
        <w:trPr>
          <w:cantSplit/>
          <w:trHeight w:val="4857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0C3AC9EC" w14:textId="77777777" w:rsidR="00B81A4E" w:rsidRDefault="00B81A4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4661283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5137" w:type="dxa"/>
            <w:gridSpan w:val="15"/>
            <w:shd w:val="clear" w:color="auto" w:fill="auto"/>
          </w:tcPr>
          <w:p w14:paraId="184FC84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  <w:tr w:rsidR="00B81A4E" w14:paraId="5EB2386E" w14:textId="77777777">
        <w:trPr>
          <w:cantSplit/>
          <w:trHeight w:val="2123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7D7A0B5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项目组核心成员（可加项）</w:t>
            </w:r>
          </w:p>
          <w:p w14:paraId="4E11135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01FE69F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62DF1875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国籍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23BA3146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任职机构及职务</w:t>
            </w: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39011A74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海（境）外一年（含）以上经历地（如无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则可</w:t>
            </w:r>
            <w:r>
              <w:rPr>
                <w:rFonts w:ascii="Times New Roman" w:hAnsi="Times New Roman"/>
                <w:sz w:val="24"/>
                <w:szCs w:val="24"/>
              </w:rPr>
              <w:t>填无）</w:t>
            </w:r>
          </w:p>
          <w:p w14:paraId="7A60ADAD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69F3C85F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485ACE89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主要学习、工作经历和成就</w:t>
            </w:r>
          </w:p>
        </w:tc>
      </w:tr>
      <w:tr w:rsidR="00B81A4E" w14:paraId="20453D50" w14:textId="77777777">
        <w:trPr>
          <w:cantSplit/>
          <w:trHeight w:val="892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762BCBE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93AEF29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34F5A3E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4E9CBA1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6D9CE06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3659782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21644F5C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  <w:tr w:rsidR="00B81A4E" w14:paraId="12290BC7" w14:textId="77777777">
        <w:trPr>
          <w:cantSplit/>
          <w:trHeight w:val="84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B4DE514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65A00E4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15E0EF64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714C8A8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206AFD3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437FF16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1E5DDE6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57137E81" w14:textId="77777777">
        <w:trPr>
          <w:cantSplit/>
          <w:trHeight w:val="795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BB5914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F9355A5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2249504B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719A0D4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3DFD7527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3F8430E9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4D55290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0093A6AF" w14:textId="77777777">
        <w:trPr>
          <w:cantSplit/>
          <w:trHeight w:val="863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21E904F7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3703301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0261547B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6AF29F1D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78CF10B9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3AC17D6C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2BF5679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39AD7A15" w14:textId="77777777">
        <w:trPr>
          <w:cantSplit/>
          <w:trHeight w:val="873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B6E3C19" w14:textId="77777777" w:rsidR="00B81A4E" w:rsidRDefault="00B81A4E">
            <w:pPr>
              <w:spacing w:line="300" w:lineRule="exact"/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F047197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38865904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1511B9E9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6415CFBF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14:paraId="33CFC3C1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14:paraId="44959622" w14:textId="77777777" w:rsidR="00B81A4E" w:rsidRDefault="00B81A4E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1A4E" w14:paraId="209FAA69" w14:textId="77777777">
        <w:trPr>
          <w:cantSplit/>
          <w:trHeight w:val="754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4F314867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拥有海（境）外经历核心成员基本情况（项目负责人无海（境）外经历的项目必填）</w:t>
            </w: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30B369EA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6DF30F5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0E0378C3" w14:textId="77777777">
        <w:trPr>
          <w:cantSplit/>
          <w:trHeight w:val="759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28594E1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0515C14B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2EA5142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155FF3A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63C7AB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493CF9A7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海（境）外一年（含）以上经历所在地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43424B77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136590E5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B2D3C99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517A7BF8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62F2B06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3503D72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A746D3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1F8FCB60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6A79F245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北京</w:t>
            </w:r>
          </w:p>
        </w:tc>
      </w:tr>
      <w:tr w:rsidR="00B81A4E" w14:paraId="70317335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8522C5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237BA4A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59676F9B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电话号码（并填写微信号）</w:t>
            </w:r>
          </w:p>
        </w:tc>
      </w:tr>
      <w:tr w:rsidR="00B81A4E" w14:paraId="6E705ED8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41DB9A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 w14:paraId="7368302E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7F0D3FDB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 w14:paraId="3A57AB2C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04E7F24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 w:rsidR="00B81A4E" w14:paraId="39EB6046" w14:textId="77777777">
        <w:trPr>
          <w:cantSplit/>
          <w:trHeight w:val="81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7F36B5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0069F7F3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7C59C4B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 w14:paraId="1ADDB85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6F4D710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学士学位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494DDE23" w14:textId="77777777">
        <w:trPr>
          <w:cantSplit/>
          <w:trHeight w:val="81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15D920A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45C60AC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5998F81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 w14:paraId="5C719AB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0D491F99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硕士学位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121E3183" w14:textId="77777777">
        <w:trPr>
          <w:cantSplit/>
          <w:trHeight w:val="81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4B4FCF5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/>
            <w:shd w:val="clear" w:color="auto" w:fill="auto"/>
            <w:vAlign w:val="center"/>
          </w:tcPr>
          <w:p w14:paraId="4FD2024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46AEA7E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 w14:paraId="356B11C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7967548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博士学位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A4E" w14:paraId="661F9A80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2B5E26B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55FFEFD4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56A07E7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4781908" w14:textId="77777777">
        <w:trPr>
          <w:cantSplit/>
          <w:trHeight w:val="75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5771E74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25D82EF2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718DB57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589584A0" w14:textId="77777777">
        <w:trPr>
          <w:cantSplit/>
          <w:trHeight w:val="3590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E6530B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3B0B5432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5137" w:type="dxa"/>
            <w:gridSpan w:val="15"/>
            <w:shd w:val="clear" w:color="auto" w:fill="auto"/>
          </w:tcPr>
          <w:p w14:paraId="3CA9C91F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  <w:tr w:rsidR="00B81A4E" w14:paraId="10D15188" w14:textId="77777777">
        <w:trPr>
          <w:cantSplit/>
          <w:trHeight w:val="7160"/>
          <w:jc w:val="center"/>
        </w:trPr>
        <w:tc>
          <w:tcPr>
            <w:tcW w:w="9377" w:type="dxa"/>
            <w:gridSpan w:val="22"/>
            <w:shd w:val="clear" w:color="auto" w:fill="auto"/>
          </w:tcPr>
          <w:p w14:paraId="7B0DCA35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★ </w:t>
            </w:r>
            <w:r>
              <w:rPr>
                <w:rFonts w:ascii="Times New Roman" w:hAnsi="Times New Roman"/>
                <w:sz w:val="24"/>
                <w:szCs w:val="24"/>
              </w:rPr>
              <w:t>项目摘要（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字以内，说明项目特点、用途，技术指标、技术成熟度、产业化前景、个人贡献及团队经验、金融分析等）</w:t>
            </w:r>
          </w:p>
          <w:p w14:paraId="5B135C8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486A5980" w14:textId="77777777">
        <w:trPr>
          <w:cantSplit/>
          <w:trHeight w:val="2506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49318182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知识产权</w:t>
            </w:r>
          </w:p>
          <w:p w14:paraId="0B422D6C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D54FDF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名称</w:t>
            </w:r>
          </w:p>
          <w:p w14:paraId="0665C40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14:paraId="091D115D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类别（专利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药品批件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软件著作权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品种审定证书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其他请注明）</w:t>
            </w:r>
          </w:p>
          <w:p w14:paraId="3B2FDCB3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3632968B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注册国家</w:t>
            </w: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4DC63254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登记编号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14:paraId="4785A69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状态（授权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受理中）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D53F1A6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所有权人</w:t>
            </w:r>
          </w:p>
        </w:tc>
      </w:tr>
      <w:tr w:rsidR="00B81A4E" w14:paraId="33515E67" w14:textId="77777777">
        <w:trPr>
          <w:cantSplit/>
          <w:trHeight w:val="79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32F8686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CB112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14:paraId="4F5D490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48C6646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7E05E634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14:paraId="435D5A97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F693CE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600601E2" w14:textId="77777777">
        <w:trPr>
          <w:cantSplit/>
          <w:trHeight w:val="79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539F672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545969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14:paraId="79AFF58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6E6A21FD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78A6D5B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14:paraId="33623349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595654F4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428E2012" w14:textId="77777777">
        <w:trPr>
          <w:cantSplit/>
          <w:trHeight w:val="791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18334DC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18FBC2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14:paraId="0231208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31B962B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300BCD25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14:paraId="4FC9CF68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0C26AB8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3C477828" w14:textId="77777777">
        <w:trPr>
          <w:cantSplit/>
          <w:trHeight w:val="704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617132D2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EB78BCA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14:paraId="727A94A1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63A4D2EE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453CEAC6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14:paraId="4D07808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33D98EC9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A4E" w14:paraId="7D039606" w14:textId="77777777">
        <w:trPr>
          <w:cantSplit/>
          <w:trHeight w:val="872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1CD966C8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★ </w:t>
            </w:r>
            <w:r>
              <w:rPr>
                <w:rFonts w:ascii="Times New Roman" w:hAnsi="Times New Roman"/>
                <w:sz w:val="24"/>
                <w:szCs w:val="24"/>
              </w:rPr>
              <w:t>项目落地方式</w:t>
            </w:r>
          </w:p>
          <w:p w14:paraId="5B48CEBC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132FF876" w14:textId="77777777" w:rsidR="00B81A4E" w:rsidRDefault="00BB46A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自主创业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325B8B81" w14:textId="77777777" w:rsidR="00B81A4E" w:rsidRDefault="00BB46A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投资总额：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万元</w:t>
            </w:r>
          </w:p>
        </w:tc>
      </w:tr>
      <w:tr w:rsidR="00B81A4E" w14:paraId="0C97F930" w14:textId="77777777">
        <w:trPr>
          <w:cantSplit/>
          <w:trHeight w:val="2292"/>
          <w:jc w:val="center"/>
        </w:trPr>
        <w:tc>
          <w:tcPr>
            <w:tcW w:w="1504" w:type="dxa"/>
            <w:vMerge/>
            <w:shd w:val="clear" w:color="auto" w:fill="auto"/>
            <w:vAlign w:val="center"/>
          </w:tcPr>
          <w:p w14:paraId="0D9F4CEF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 w14:paraId="33571DE7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项目合作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 w14:paraId="3022FFC9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融资创业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9BB85D4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技术合作开发</w:t>
            </w:r>
          </w:p>
          <w:p w14:paraId="3A09FE9E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以技术入股</w:t>
            </w:r>
          </w:p>
          <w:p w14:paraId="2C79BCC1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技术转让或实施许可</w:t>
            </w:r>
          </w:p>
          <w:p w14:paraId="554B0B48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学术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科研交流</w:t>
            </w:r>
          </w:p>
          <w:p w14:paraId="3AFCBAD3" w14:textId="77777777" w:rsidR="00B81A4E" w:rsidRDefault="00BB46A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其他（请说明）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1A4E" w14:paraId="7F83C272" w14:textId="77777777">
        <w:trPr>
          <w:cantSplit/>
          <w:trHeight w:val="1293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 w14:paraId="3D3F5352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财务数据</w:t>
            </w:r>
          </w:p>
          <w:p w14:paraId="416C431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71558138" w14:textId="77777777" w:rsidR="00B81A4E" w:rsidRDefault="00BB46AE">
            <w:pPr>
              <w:pStyle w:val="1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784B3B53" w14:textId="77777777" w:rsidR="00B81A4E" w:rsidRDefault="00BB46A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14:paraId="792FD443" w14:textId="77777777" w:rsidR="00B81A4E" w:rsidRDefault="00BB46A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14:paraId="3AEF0AF2" w14:textId="77777777" w:rsidR="00B81A4E" w:rsidRDefault="00BB46AE">
            <w:pPr>
              <w:pStyle w:val="1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</w:tr>
      <w:tr w:rsidR="00B81A4E" w14:paraId="67100585" w14:textId="77777777">
        <w:trPr>
          <w:cantSplit/>
          <w:trHeight w:val="1069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 w14:paraId="7CC79C20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营业收入（万元人民币）</w:t>
            </w:r>
          </w:p>
          <w:p w14:paraId="10BD7CA0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5062C97C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78D87F32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14:paraId="2494A99C" w14:textId="77777777" w:rsidR="00B81A4E" w:rsidRDefault="00B81A4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14:paraId="763B96AB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3C1B6068" w14:textId="77777777">
        <w:trPr>
          <w:cantSplit/>
          <w:trHeight w:val="1060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 w14:paraId="6CB0B2A1" w14:textId="77777777" w:rsidR="00B81A4E" w:rsidRDefault="00BB46A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融资需求（万元人民币）</w:t>
            </w:r>
          </w:p>
          <w:p w14:paraId="51C1B93B" w14:textId="77777777" w:rsidR="00B81A4E" w:rsidRDefault="00B81A4E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0FEBF842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A9FBE10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14:paraId="0D4B4D99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14:paraId="1CEC9BA2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4E" w14:paraId="2C0BC8B2" w14:textId="77777777">
        <w:trPr>
          <w:cantSplit/>
          <w:trHeight w:val="6115"/>
          <w:jc w:val="center"/>
        </w:trPr>
        <w:tc>
          <w:tcPr>
            <w:tcW w:w="9377" w:type="dxa"/>
            <w:gridSpan w:val="22"/>
            <w:shd w:val="clear" w:color="auto" w:fill="auto"/>
          </w:tcPr>
          <w:p w14:paraId="014E455C" w14:textId="77777777" w:rsidR="00B81A4E" w:rsidRDefault="00BB46A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 w14:paraId="32C78A27" w14:textId="77777777" w:rsidR="00B81A4E" w:rsidRDefault="00B81A4E">
            <w:pPr>
              <w:pStyle w:val="10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F216D" w14:textId="77777777" w:rsidR="00B81A4E" w:rsidRDefault="00B81A4E">
      <w:pPr>
        <w:pStyle w:val="a7"/>
        <w:spacing w:before="0" w:beforeAutospacing="0" w:after="0" w:afterAutospacing="0" w:line="20" w:lineRule="exact"/>
        <w:ind w:firstLineChars="100" w:firstLine="240"/>
        <w:jc w:val="both"/>
        <w:rPr>
          <w:rFonts w:ascii="Times New Roman" w:eastAsia="黑体" w:hAnsi="Times New Roman" w:cs="Times New Roman"/>
          <w:color w:val="000000"/>
        </w:rPr>
      </w:pPr>
    </w:p>
    <w:sectPr w:rsidR="00B81A4E">
      <w:footerReference w:type="default" r:id="rId7"/>
      <w:pgSz w:w="11906" w:h="16838"/>
      <w:pgMar w:top="2098" w:right="1361" w:bottom="170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40CB" w14:textId="77777777" w:rsidR="00BB46AE" w:rsidRDefault="00BB46AE">
      <w:r>
        <w:separator/>
      </w:r>
    </w:p>
  </w:endnote>
  <w:endnote w:type="continuationSeparator" w:id="0">
    <w:p w14:paraId="5E341882" w14:textId="77777777" w:rsidR="00BB46AE" w:rsidRDefault="00BB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2D26" w14:textId="77777777" w:rsidR="00B81A4E" w:rsidRDefault="00BB46AE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6DF2E" wp14:editId="1BBCAA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37881" w14:textId="77777777" w:rsidR="00B81A4E" w:rsidRDefault="00BB46AE">
                          <w:pPr>
                            <w:pStyle w:val="a0"/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6DF2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D37881" w14:textId="77777777" w:rsidR="00B81A4E" w:rsidRDefault="00BB46AE">
                    <w:pPr>
                      <w:pStyle w:val="a0"/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5B7B" w14:textId="77777777" w:rsidR="00BB46AE" w:rsidRDefault="00BB46AE">
      <w:r>
        <w:separator/>
      </w:r>
    </w:p>
  </w:footnote>
  <w:footnote w:type="continuationSeparator" w:id="0">
    <w:p w14:paraId="6AB6ABD3" w14:textId="77777777" w:rsidR="00BB46AE" w:rsidRDefault="00BB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527516"/>
    <w:rsid w:val="00031449"/>
    <w:rsid w:val="00B81A4E"/>
    <w:rsid w:val="00BB46AE"/>
    <w:rsid w:val="0A2B7C4D"/>
    <w:rsid w:val="0CEF602B"/>
    <w:rsid w:val="34527516"/>
    <w:rsid w:val="3DCC4227"/>
    <w:rsid w:val="426C7448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69FFE"/>
  <w15:docId w15:val="{4CFBC5FF-0695-403F-8554-21D6371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宋体" w:cs="Times New Roman"/>
      <w:kern w:val="2"/>
      <w:sz w:val="32"/>
      <w:szCs w:val="32"/>
    </w:rPr>
  </w:style>
  <w:style w:type="paragraph" w:styleId="1">
    <w:name w:val="heading 1"/>
    <w:basedOn w:val="a1"/>
    <w:next w:val="a1"/>
    <w:qFormat/>
    <w:pPr>
      <w:keepNext/>
      <w:keepLines/>
      <w:spacing w:line="560" w:lineRule="exact"/>
    </w:pPr>
    <w:rPr>
      <w:rFonts w:eastAsia="方正小标宋简体"/>
      <w:b w:val="0"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1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5">
    <w:name w:val="Body Text"/>
    <w:basedOn w:val="a"/>
    <w:qFormat/>
    <w:rPr>
      <w:rFonts w:ascii="Calibri" w:eastAsia="华文中宋" w:hAnsi="Calibri"/>
      <w:sz w:val="36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page number"/>
    <w:basedOn w:val="a2"/>
    <w:qFormat/>
    <w:rPr>
      <w:rFonts w:ascii="Times New Roman" w:eastAsia="宋体" w:hAnsi="Times New Roman" w:cs="Times New Roman"/>
    </w:rPr>
  </w:style>
  <w:style w:type="paragraph" w:customStyle="1" w:styleId="a9">
    <w:name w:val="大标题"/>
    <w:basedOn w:val="a1"/>
    <w:next w:val="a1"/>
    <w:qFormat/>
    <w:rPr>
      <w:rFonts w:asciiTheme="minorHAnsi" w:eastAsia="方正小标宋简体" w:hAnsiTheme="minorHAnsi"/>
      <w:b w:val="0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郑如瑶</cp:lastModifiedBy>
  <cp:revision>2</cp:revision>
  <dcterms:created xsi:type="dcterms:W3CDTF">2022-06-17T03:16:00Z</dcterms:created>
  <dcterms:modified xsi:type="dcterms:W3CDTF">2022-06-23T05:27:00Z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