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outlineLvl w:val="0"/>
        <w:rPr>
          <w:rFonts w:hint="eastAsia" w:ascii="黑体" w:hAnsi="黑体" w:eastAsia="黑体" w:cs="黑体"/>
          <w:color w:val="000000"/>
          <w:lang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4</w:t>
      </w:r>
    </w:p>
    <w:p>
      <w:pPr>
        <w:widowControl/>
        <w:spacing w:line="520" w:lineRule="exact"/>
        <w:outlineLvl w:val="0"/>
        <w:rPr>
          <w:rFonts w:ascii="Times New Roman" w:hAnsi="Times New Roman" w:eastAsia="黑体"/>
          <w:color w:val="000000"/>
        </w:rPr>
      </w:pPr>
    </w:p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届中国·南宁海（境）外人才</w:t>
      </w:r>
    </w:p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创新创业大赛报名表</w:t>
      </w:r>
    </w:p>
    <w:p>
      <w:pPr>
        <w:spacing w:line="520" w:lineRule="exact"/>
        <w:rPr>
          <w:rFonts w:ascii="Times New Roman" w:hAnsi="Times New Roman"/>
          <w:b/>
          <w:bCs/>
          <w:sz w:val="24"/>
        </w:rPr>
      </w:pPr>
    </w:p>
    <w:p>
      <w:pPr>
        <w:spacing w:line="520" w:lineRule="exact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填表须知：</w:t>
      </w:r>
    </w:p>
    <w:p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请</w:t>
      </w:r>
      <w:r>
        <w:rPr>
          <w:rFonts w:ascii="Times New Roman" w:hAnsi="Times New Roman"/>
          <w:b/>
          <w:sz w:val="28"/>
          <w:szCs w:val="28"/>
        </w:rPr>
        <w:t>优先使用</w:t>
      </w:r>
      <w:r>
        <w:rPr>
          <w:rFonts w:ascii="Times New Roman" w:hAnsi="Times New Roman"/>
          <w:b/>
          <w:bCs/>
          <w:sz w:val="28"/>
          <w:szCs w:val="28"/>
        </w:rPr>
        <w:t>中文</w:t>
      </w:r>
      <w:r>
        <w:rPr>
          <w:rFonts w:ascii="Times New Roman" w:hAnsi="Times New Roman"/>
          <w:sz w:val="28"/>
          <w:szCs w:val="28"/>
        </w:rPr>
        <w:t>填写报名表，无法使用中文的请使用英文填写；</w:t>
      </w:r>
      <w:bookmarkStart w:id="1" w:name="_GoBack"/>
      <w:r>
        <w:rPr>
          <w:rFonts w:ascii="Times New Roman" w:hAnsi="Times New Roman"/>
          <w:sz w:val="28"/>
          <w:szCs w:val="28"/>
        </w:rPr>
        <w:t>表中</w:t>
      </w:r>
      <w:r>
        <w:rPr>
          <w:rFonts w:ascii="Times New Roman" w:hAnsi="Times New Roman"/>
          <w:b/>
          <w:sz w:val="28"/>
          <w:szCs w:val="28"/>
        </w:rPr>
        <w:t>★为必填信息</w:t>
      </w:r>
      <w:r>
        <w:rPr>
          <w:rFonts w:ascii="Times New Roman" w:hAnsi="Times New Roman"/>
          <w:sz w:val="28"/>
          <w:szCs w:val="28"/>
        </w:rPr>
        <w:t xml:space="preserve">。 </w:t>
      </w:r>
    </w:p>
    <w:bookmarkEnd w:id="1"/>
    <w:p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参赛主体拥有参赛项目全部知识产权且无产权纠纷，参赛主体拥有参赛项目部分知识产权的，应提供其他所有权人授权参赛证明，如引发知识产权纠纷概与</w:t>
      </w:r>
      <w:bookmarkStart w:id="0" w:name="_Hlk74810553"/>
      <w:r>
        <w:rPr>
          <w:rFonts w:ascii="Times New Roman" w:hAnsi="Times New Roman"/>
          <w:sz w:val="28"/>
          <w:szCs w:val="28"/>
        </w:rPr>
        <w:t>中国·南宁</w:t>
      </w:r>
      <w:bookmarkEnd w:id="0"/>
      <w:r>
        <w:rPr>
          <w:rFonts w:ascii="Times New Roman" w:hAnsi="Times New Roman"/>
          <w:sz w:val="28"/>
          <w:szCs w:val="28"/>
        </w:rPr>
        <w:t>海（境）外人才创新创业大赛无关。</w:t>
      </w:r>
    </w:p>
    <w:p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参赛主体知悉并同意将其提交的项目资料提供给大赛组委会、评委、南宁市有关部门等大赛相关方面，参赛主体应对其项目重大技术秘密等做好保密处理，因参赛主体处理不当导致技术泄露的，中国·南宁海（境）外人才创新创业大赛组委会不对此负责任。</w:t>
      </w:r>
    </w:p>
    <w:p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highlight w:val="none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/>
          <w:sz w:val="28"/>
          <w:szCs w:val="28"/>
        </w:rPr>
        <w:t>参赛</w:t>
      </w:r>
      <w:r>
        <w:rPr>
          <w:rFonts w:hint="eastAsia" w:ascii="Times New Roman" w:hAnsi="Times New Roman"/>
          <w:sz w:val="28"/>
          <w:szCs w:val="28"/>
          <w:lang w:eastAsia="zh-CN"/>
        </w:rPr>
        <w:t>主体</w:t>
      </w:r>
      <w:r>
        <w:rPr>
          <w:rFonts w:hint="eastAsia" w:ascii="Times New Roman" w:hAnsi="Times New Roman"/>
          <w:sz w:val="28"/>
          <w:szCs w:val="28"/>
        </w:rPr>
        <w:t>如在申报材料、比赛过程中出现弄虚作假行为，经由</w:t>
      </w:r>
      <w:r>
        <w:rPr>
          <w:rFonts w:ascii="Times New Roman" w:hAnsi="Times New Roman"/>
          <w:sz w:val="28"/>
          <w:szCs w:val="28"/>
        </w:rPr>
        <w:t>中国·南宁海（境）外人才创新创业大赛</w:t>
      </w:r>
      <w:r>
        <w:rPr>
          <w:rFonts w:hint="eastAsia" w:ascii="Times New Roman" w:hAnsi="Times New Roman"/>
          <w:sz w:val="28"/>
          <w:szCs w:val="28"/>
        </w:rPr>
        <w:t>组委会调查核实后，不论处在大赛何种阶段或赛后，将取消比赛资格、撤销所</w:t>
      </w:r>
      <w:r>
        <w:rPr>
          <w:rFonts w:hint="eastAsia" w:ascii="Times New Roman" w:hAnsi="Times New Roman"/>
          <w:sz w:val="28"/>
          <w:szCs w:val="28"/>
          <w:lang w:eastAsia="zh-CN"/>
        </w:rPr>
        <w:t>获</w:t>
      </w:r>
      <w:r>
        <w:rPr>
          <w:rFonts w:hint="eastAsia" w:ascii="Times New Roman" w:hAnsi="Times New Roman"/>
          <w:sz w:val="28"/>
          <w:szCs w:val="28"/>
        </w:rPr>
        <w:t>奖项及奖励、</w:t>
      </w:r>
      <w:r>
        <w:rPr>
          <w:rFonts w:hint="eastAsia" w:ascii="Times New Roman" w:hAnsi="Times New Roman"/>
          <w:sz w:val="28"/>
          <w:szCs w:val="28"/>
          <w:highlight w:val="none"/>
        </w:rPr>
        <w:t>列入南宁市科研领域失信行为记录名单。</w:t>
      </w:r>
    </w:p>
    <w:p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>.参赛主体已知悉并同意以上条款。</w:t>
      </w:r>
    </w:p>
    <w:p>
      <w:pPr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widowControl/>
        <w:spacing w:line="520" w:lineRule="exact"/>
        <w:jc w:val="left"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4"/>
          <w:szCs w:val="18"/>
        </w:rPr>
        <w:br w:type="page"/>
      </w:r>
    </w:p>
    <w:tbl>
      <w:tblPr>
        <w:tblStyle w:val="8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852"/>
        <w:gridCol w:w="250"/>
        <w:gridCol w:w="141"/>
        <w:gridCol w:w="829"/>
        <w:gridCol w:w="196"/>
        <w:gridCol w:w="468"/>
        <w:gridCol w:w="543"/>
        <w:gridCol w:w="426"/>
        <w:gridCol w:w="652"/>
        <w:gridCol w:w="38"/>
        <w:gridCol w:w="60"/>
        <w:gridCol w:w="378"/>
        <w:gridCol w:w="364"/>
        <w:gridCol w:w="78"/>
        <w:gridCol w:w="205"/>
        <w:gridCol w:w="634"/>
        <w:gridCol w:w="269"/>
        <w:gridCol w:w="35"/>
        <w:gridCol w:w="139"/>
        <w:gridCol w:w="121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exac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★参赛项目</w:t>
            </w:r>
          </w:p>
        </w:tc>
        <w:tc>
          <w:tcPr>
            <w:tcW w:w="2072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项目名称</w:t>
            </w:r>
          </w:p>
          <w:p>
            <w:pPr>
              <w:tabs>
                <w:tab w:val="center" w:pos="1158"/>
              </w:tabs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gridSpan w:val="1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中文名称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1" w:type="dxa"/>
            <w:gridSpan w:val="1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所属领域</w:t>
            </w:r>
          </w:p>
        </w:tc>
        <w:tc>
          <w:tcPr>
            <w:tcW w:w="5801" w:type="dxa"/>
            <w:gridSpan w:val="17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□新能源汽车及零部件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□电子信息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□高端装备制造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（含金属材料、铝精深加工）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□新材料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（含化工新材料、林产品加工）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□生物医药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□现代农业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zh-TW" w:eastAsia="zh-CN"/>
              </w:rPr>
              <w:t>（含食品加工）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10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是否已入围往届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南宁</w:t>
            </w:r>
            <w:r>
              <w:rPr>
                <w:rFonts w:ascii="Times New Roman" w:hAnsi="Times New Roman"/>
                <w:sz w:val="24"/>
                <w:szCs w:val="24"/>
              </w:rPr>
              <w:t>海创大赛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决赛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eastAsia="zh-CN"/>
              </w:rPr>
              <w:t>或南宁市创新创业大赛决赛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或获得南宁市本级财政资助 </w:t>
            </w:r>
          </w:p>
        </w:tc>
        <w:tc>
          <w:tcPr>
            <w:tcW w:w="88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□是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请填写受资助项目名称及年份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10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11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10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是否有推荐机构推荐参赛？</w:t>
            </w:r>
          </w:p>
        </w:tc>
        <w:tc>
          <w:tcPr>
            <w:tcW w:w="880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□是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推荐机构名称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10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推荐机构联系人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10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推荐机构联系方式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10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11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□否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参赛主体</w:t>
            </w:r>
          </w:p>
        </w:tc>
        <w:tc>
          <w:tcPr>
            <w:tcW w:w="2736" w:type="dxa"/>
            <w:gridSpan w:val="6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★参赛者</w:t>
            </w:r>
            <w:r>
              <w:rPr>
                <w:rFonts w:ascii="Times New Roman" w:hAnsi="Times New Roman"/>
                <w:sz w:val="24"/>
                <w:szCs w:val="24"/>
              </w:rPr>
              <w:t>类别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□企业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□团队/个人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□其他，请注明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★名称（如获奖将作为授奖对象）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★是否拥有参赛项目全部知识产权且无产权纠纷</w:t>
            </w:r>
          </w:p>
        </w:tc>
        <w:tc>
          <w:tcPr>
            <w:tcW w:w="3478" w:type="dxa"/>
            <w:gridSpan w:val="11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□是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★参赛主体拥有参赛项目部分知识产权的，是否提供其他所有权人授权参赛证明</w:t>
            </w:r>
          </w:p>
        </w:tc>
        <w:tc>
          <w:tcPr>
            <w:tcW w:w="3478" w:type="dxa"/>
            <w:gridSpan w:val="11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□是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exac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73" w:type="dxa"/>
            <w:gridSpan w:val="21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请上传知识产权其他所有权人授权参赛证明文件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exac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项目负责人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★姓名（中/英文）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sz w:val="24"/>
                <w:szCs w:val="24"/>
              </w:rPr>
              <w:t>国籍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海（境）外一年（含）以上经历所在地（如无可不填写）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身份证或护照号码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现居住国及城市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格式如：中国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格式如：国家代码+电话号码（并填写微信号）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电子邮箱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获得学位</w:t>
            </w:r>
          </w:p>
        </w:tc>
        <w:tc>
          <w:tcPr>
            <w:tcW w:w="2539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接受高等教育机构及专业</w:t>
            </w: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国别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9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学士学位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9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硕士学位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9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博士学位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现任职机构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职务（职称）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7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主要学习、工作经历和成就</w:t>
            </w:r>
          </w:p>
        </w:tc>
        <w:tc>
          <w:tcPr>
            <w:tcW w:w="5137" w:type="dxa"/>
            <w:gridSpan w:val="15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项目组核心成员（可加项）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★姓名（中/英文）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★国籍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★任职机构及职务</w:t>
            </w: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★海（境）外一年（含）以上经历地（如无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则可</w:t>
            </w:r>
            <w:r>
              <w:rPr>
                <w:rFonts w:ascii="Times New Roman" w:hAnsi="Times New Roman"/>
                <w:sz w:val="24"/>
                <w:szCs w:val="24"/>
              </w:rPr>
              <w:t>填无）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★最高学历/学位</w:t>
            </w:r>
          </w:p>
        </w:tc>
        <w:tc>
          <w:tcPr>
            <w:tcW w:w="149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主要学习、工作经历和成就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拥有海（境）外经历核心成员基本情况（项目负责人无海（境）外经历的项目必填）</w:t>
            </w: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姓名（中/英文）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国籍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海（境）外一年（含）以上经历所在地 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身份证或护照号码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现居住国及城市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格式如：中国-北京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格式如：国家代码+电话号码（并填写微信号）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获得学位</w:t>
            </w: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接受高等教育机构及专业</w:t>
            </w:r>
          </w:p>
        </w:tc>
        <w:tc>
          <w:tcPr>
            <w:tcW w:w="172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国别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学士学位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硕士学位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博士学位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现任职机构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职务（职称）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主要学习、工作经历和成就</w:t>
            </w:r>
          </w:p>
        </w:tc>
        <w:tc>
          <w:tcPr>
            <w:tcW w:w="5137" w:type="dxa"/>
            <w:gridSpan w:val="15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0" w:hRule="atLeast"/>
          <w:jc w:val="center"/>
        </w:trPr>
        <w:tc>
          <w:tcPr>
            <w:tcW w:w="9377" w:type="dxa"/>
            <w:gridSpan w:val="22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★ 项目摘要（1000字以内，说明项目特点、用途，技术指标、技术成熟度、产业化前景、个人贡献及团队经验、金融分析等）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atLeas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★知识产权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名称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类别（专利/药品批件/软件著作权/品种审定证书/其他请注明）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注册国家</w:t>
            </w:r>
          </w:p>
        </w:tc>
        <w:tc>
          <w:tcPr>
            <w:tcW w:w="102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登记编号</w:t>
            </w:r>
          </w:p>
        </w:tc>
        <w:tc>
          <w:tcPr>
            <w:tcW w:w="93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状态（授权/受理中）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所有权人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7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★ </w:t>
            </w:r>
            <w:r>
              <w:rPr>
                <w:rFonts w:ascii="Times New Roman" w:hAnsi="Times New Roman"/>
                <w:sz w:val="24"/>
                <w:szCs w:val="24"/>
              </w:rPr>
              <w:t>项目落地方式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□自主创业  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投资总额：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项目合作 </w:t>
            </w:r>
          </w:p>
        </w:tc>
        <w:tc>
          <w:tcPr>
            <w:tcW w:w="5137" w:type="dxa"/>
            <w:gridSpan w:val="15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融资创业  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技术合作开发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以技术入股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技术转让或实施许可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学术/科研交流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其他（请说明）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74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财务数据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（预期）</w:t>
            </w: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（预期）</w:t>
            </w: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（预期）</w:t>
            </w:r>
          </w:p>
        </w:tc>
        <w:tc>
          <w:tcPr>
            <w:tcW w:w="1759" w:type="dxa"/>
            <w:gridSpan w:val="5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（预期）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274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营业收入（万元人民币）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5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274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融资需求（万元人民币）</w:t>
            </w:r>
          </w:p>
          <w:p>
            <w:pPr>
              <w:spacing w:line="3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7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5"/>
            <w:shd w:val="clear" w:color="auto" w:fill="auto"/>
            <w:vAlign w:val="center"/>
          </w:tcPr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5" w:hRule="atLeast"/>
          <w:jc w:val="center"/>
        </w:trPr>
        <w:tc>
          <w:tcPr>
            <w:tcW w:w="9377" w:type="dxa"/>
            <w:gridSpan w:val="22"/>
            <w:shd w:val="clear" w:color="auto" w:fill="auto"/>
          </w:tcPr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其他需要大赛组委会支持的事项说明（例如：为项目落地产业化发展，需组委会协助对接的行业领域或相关部门、机构、企业等事项）</w:t>
            </w:r>
          </w:p>
          <w:p>
            <w:pPr>
              <w:pStyle w:val="11"/>
              <w:spacing w:line="3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7"/>
        <w:spacing w:before="0" w:beforeAutospacing="0" w:after="0" w:afterAutospacing="0" w:line="20" w:lineRule="exact"/>
        <w:ind w:firstLine="240" w:firstLineChars="100"/>
        <w:jc w:val="both"/>
        <w:rPr>
          <w:rFonts w:ascii="Times New Roman" w:hAnsi="Times New Roman" w:eastAsia="黑体" w:cs="Times New Roman"/>
          <w:color w:val="000000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Ansi="仿宋_GB2312" w:cs="仿宋_GB2312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Ansi="仿宋_GB2312" w:cs="仿宋_GB2312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8210B"/>
    <w:rsid w:val="15A8210B"/>
    <w:rsid w:val="43DA1533"/>
    <w:rsid w:val="5B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qFormat/>
    <w:uiPriority w:val="0"/>
    <w:rPr>
      <w:rFonts w:ascii="Calibri" w:hAnsi="Calibri" w:eastAsia="华文中宋"/>
      <w:sz w:val="3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10">
    <w:name w:val="大标题"/>
    <w:basedOn w:val="4"/>
    <w:next w:val="4"/>
    <w:qFormat/>
    <w:uiPriority w:val="0"/>
    <w:rPr>
      <w:rFonts w:eastAsia="方正小标宋简体" w:asciiTheme="minorAscii" w:hAnsiTheme="minorAscii"/>
      <w:b w:val="0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2023-06-05T04:07:00Z</dcterms:created>
  <dc:creator>lenovo</dc:creator>
  <cp:lastModifiedBy>lenovo</cp:lastModifiedBy>
  <dcterms:modified xsi:type="dcterms:W3CDTF">2023-06-05T04:07:48Z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