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9F5F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  <w:t>Attachment 2</w:t>
      </w:r>
    </w:p>
    <w:p w14:paraId="03413D04">
      <w:pPr>
        <w:widowControl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394E4F40">
      <w:pPr>
        <w:jc w:val="center"/>
        <w:rPr>
          <w:rFonts w:ascii="Times New Roman" w:hAnsi="Times New Roman" w:eastAsia="方正小标宋简体"/>
          <w:b/>
          <w:bCs/>
          <w:color w:val="auto"/>
          <w:sz w:val="36"/>
          <w:szCs w:val="36"/>
          <w:highlight w:val="none"/>
        </w:rPr>
      </w:pPr>
      <w:bookmarkStart w:id="1" w:name="_GoBack"/>
      <w:r>
        <w:rPr>
          <w:rFonts w:ascii="Times New Roman" w:hAnsi="Times New Roman" w:eastAsiaTheme="minorEastAsia"/>
          <w:b/>
          <w:bCs/>
          <w:color w:val="auto"/>
          <w:sz w:val="36"/>
          <w:szCs w:val="36"/>
          <w:highlight w:val="none"/>
        </w:rPr>
        <w:t xml:space="preserve">List of Materials </w:t>
      </w:r>
      <w:bookmarkStart w:id="0" w:name="OLE_LINK4"/>
      <w:r>
        <w:rPr>
          <w:rFonts w:ascii="Times New Roman" w:hAnsi="Times New Roman" w:eastAsiaTheme="minorEastAsia"/>
          <w:b/>
          <w:bCs/>
          <w:color w:val="auto"/>
          <w:sz w:val="36"/>
          <w:szCs w:val="36"/>
          <w:highlight w:val="none"/>
        </w:rPr>
        <w:t>Submitted</w:t>
      </w:r>
      <w:bookmarkEnd w:id="0"/>
    </w:p>
    <w:bookmarkEnd w:id="1"/>
    <w:p w14:paraId="08947541">
      <w:pPr>
        <w:widowControl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</w:p>
    <w:p w14:paraId="3759AE2B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Please visit the official website of the Competition (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"http://www.nieiec.com/" 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http://www.nieiec.com/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fldChar w:fldCharType="end"/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lang w:val="en"/>
        </w:rPr>
        <w:t>f</w:t>
      </w:r>
      <w:r>
        <w:rPr>
          <w:rFonts w:hint="default" w:ascii="Times New Roman" w:hAnsi="Times New Roman" w:eastAsia="黑体"/>
          <w:color w:val="auto"/>
          <w:sz w:val="28"/>
          <w:szCs w:val="28"/>
          <w:highlight w:val="none"/>
          <w:lang w:val="en"/>
        </w:rPr>
        <w:t>or registration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. ★ is the material required to submit while others are optional.</w:t>
      </w:r>
    </w:p>
    <w:p w14:paraId="1106936C">
      <w:pPr>
        <w:widowControl/>
        <w:ind w:firstLine="560" w:firstLineChars="200"/>
        <w:jc w:val="left"/>
        <w:rPr>
          <w:rFonts w:ascii="Times New Roman" w:hAnsi="Times New Roman"/>
          <w:color w:val="auto"/>
          <w:sz w:val="28"/>
          <w:szCs w:val="28"/>
          <w:highlight w:val="none"/>
        </w:rPr>
      </w:pPr>
    </w:p>
    <w:p w14:paraId="7E325844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★1. Application Form for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 xml:space="preserve"> the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 xml:space="preserve"> 202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 xml:space="preserve"> Nanning International Elite Innovation and Entrepreneurship Competition (online entry form)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.</w:t>
      </w:r>
    </w:p>
    <w:p w14:paraId="50C8F0F2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★2. Business Plan (upload the attachments to the official website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, f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iles for roadshow should be in PDF format)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.</w:t>
      </w:r>
    </w:p>
    <w:p w14:paraId="72FE8327">
      <w:pPr>
        <w:widowControl/>
        <w:jc w:val="left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★3. Scann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lang w:val="en"/>
        </w:rPr>
        <w:t>ed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 xml:space="preserve"> copy of ID and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lang w:val="en"/>
        </w:rPr>
        <w:t>i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ndividual information page in the passport of the team manager.  (PDF format, please upload the attachments to the official website)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.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 xml:space="preserve"> </w:t>
      </w:r>
    </w:p>
    <w:p w14:paraId="112953E9">
      <w:pPr>
        <w:widowControl/>
        <w:jc w:val="left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★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4.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Scann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lang w:val="en"/>
        </w:rPr>
        <w:t>ed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 xml:space="preserve"> copy of the highest degree of the team manager acquired. Chinese translation is required for those not written in English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lang w:val="en"/>
        </w:rPr>
        <w:t xml:space="preserve">.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(PDF format, please upload the attachments to the official website)</w:t>
      </w:r>
    </w:p>
    <w:p w14:paraId="4A444079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★5. Scann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lang w:val="en"/>
        </w:rPr>
        <w:t>ed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 xml:space="preserve"> copy of ID and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lang w:val="en"/>
        </w:rPr>
        <w:t>i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ndividual information page in the passport of the key member and the highest degree he/she acquired overseas. Chinese translation is required for those not written in English (PDF format, please upload the attachments to the official website)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.</w:t>
      </w:r>
    </w:p>
    <w:p w14:paraId="3E57CEDA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★6. Business license. (required for enterprises)</w:t>
      </w:r>
    </w:p>
    <w:p w14:paraId="5FD3B6F6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7.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Detailed project introduction and feasibility study (in PDF format are required, please upload the attachments to the official website)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.</w:t>
      </w:r>
    </w:p>
    <w:p w14:paraId="682B801D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8.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 xml:space="preserve">Patent/drug production approval number and other proof of IPR are required. Participant who has only a part of the intellectual property right shall submit the authorization to participate in the competition by other co-owners. (PDF format, please upload the attachments to the official website) </w:t>
      </w:r>
    </w:p>
    <w:p w14:paraId="5484A575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9.Proof materials for awards and achievements acquired by the participant (in PDF format, please upload the attachments to the official website)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.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 xml:space="preserve"> </w:t>
      </w:r>
    </w:p>
    <w:p w14:paraId="3B3F041D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10.</w:t>
      </w:r>
      <w:r>
        <w:rPr>
          <w:rFonts w:hint="default" w:ascii="Times New Roman" w:hAnsi="Times New Roman" w:eastAsia="黑体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Proof materials for work experience and achievements acquired by the key member (PDF format, please upload the attachments to the official website)</w:t>
      </w:r>
    </w:p>
    <w:p w14:paraId="6898F739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11.</w:t>
      </w:r>
      <w:r>
        <w:rPr>
          <w:rFonts w:hint="default" w:ascii="Times New Roman" w:hAnsi="Times New Roman" w:eastAsia="黑体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Agreements between the participant and intended investors/cooperators or other proof (PDF format, please upload the attachments to the official website)</w:t>
      </w:r>
    </w:p>
    <w:p w14:paraId="3786751E">
      <w:pPr>
        <w:widowControl/>
        <w:outlineLvl w:val="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12.</w:t>
      </w:r>
      <w:r>
        <w:rPr>
          <w:rFonts w:hint="default" w:ascii="Times New Roman" w:hAnsi="Times New Roman" w:eastAsia="黑体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Materials that help show participant’s ability (PDF format, please upload the attachments to the official website)</w:t>
      </w:r>
    </w:p>
    <w:p w14:paraId="19DB2C9E">
      <w:pPr>
        <w:pStyle w:val="7"/>
        <w:rPr>
          <w:rFonts w:hint="eastAsia"/>
          <w:color w:val="auto"/>
          <w:highlight w:val="none"/>
          <w:lang w:val="en-US" w:eastAsia="zh-CN"/>
        </w:rPr>
      </w:pPr>
    </w:p>
    <w:p w14:paraId="1E95E6A6">
      <w:pPr>
        <w:rPr>
          <w:rFonts w:hint="eastAsia"/>
          <w:color w:val="auto"/>
          <w:highlight w:val="none"/>
          <w:lang w:val="en-US" w:eastAsia="zh-CN"/>
        </w:rPr>
      </w:pPr>
    </w:p>
    <w:p w14:paraId="66F12E1A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6F0B3845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72639D14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6472298D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39AC1040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4F2F4F1F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618C6919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2C3B3C1B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7E954F1F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6C3B3EF9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27F64F24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50502C98">
      <w:pPr>
        <w:widowControl/>
        <w:outlineLvl w:val="0"/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</w:p>
    <w:p w14:paraId="0B3072BD">
      <w:pPr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b/>
          <w:bCs/>
          <w:color w:val="auto"/>
          <w:sz w:val="36"/>
          <w:szCs w:val="36"/>
          <w:highlight w:val="none"/>
        </w:rPr>
        <w:br w:type="page"/>
      </w:r>
    </w:p>
    <w:p w14:paraId="709A5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C64FE"/>
    <w:rsid w:val="27AF370B"/>
    <w:rsid w:val="2CA927FA"/>
    <w:rsid w:val="435F0C7D"/>
    <w:rsid w:val="48CE015C"/>
    <w:rsid w:val="68415D17"/>
    <w:rsid w:val="7A9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qFormat/>
    <w:uiPriority w:val="0"/>
    <w:pPr>
      <w:widowControl w:val="0"/>
      <w:wordWrap w:val="0"/>
      <w:topLinePunct/>
      <w:spacing w:after="0" w:afterLines="0"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link w:val="12"/>
    <w:qFormat/>
    <w:uiPriority w:val="0"/>
    <w:pPr>
      <w:jc w:val="left"/>
    </w:pPr>
  </w:style>
  <w:style w:type="paragraph" w:styleId="6">
    <w:name w:val="Body Text"/>
    <w:next w:val="7"/>
    <w:qFormat/>
    <w:uiPriority w:val="0"/>
    <w:pPr>
      <w:widowControl w:val="0"/>
      <w:jc w:val="both"/>
    </w:pPr>
    <w:rPr>
      <w:rFonts w:ascii="Calibri" w:hAnsi="Calibri" w:eastAsia="华文中宋" w:cs="Times New Roman"/>
      <w:kern w:val="2"/>
      <w:sz w:val="36"/>
      <w:szCs w:val="32"/>
      <w:lang w:val="en-US" w:eastAsia="zh-CN" w:bidi="ar-SA"/>
    </w:rPr>
  </w:style>
  <w:style w:type="paragraph" w:styleId="7">
    <w:name w:val="Title"/>
    <w:next w:val="1"/>
    <w:qFormat/>
    <w:uiPriority w:val="0"/>
    <w:pPr>
      <w:widowControl w:val="0"/>
      <w:jc w:val="center"/>
    </w:pPr>
    <w:rPr>
      <w:rFonts w:ascii="Times New Roman" w:hAnsi="Times New Roman" w:eastAsia="仿宋_GB2312" w:cs="Times New Roman"/>
      <w:color w:val="0000FF"/>
      <w:kern w:val="2"/>
      <w:sz w:val="48"/>
      <w:szCs w:val="32"/>
      <w:lang w:val="en-US" w:eastAsia="zh-CN" w:bidi="ar-SA"/>
    </w:rPr>
  </w:style>
  <w:style w:type="paragraph" w:styleId="8">
    <w:name w:val="annotation subject"/>
    <w:basedOn w:val="5"/>
    <w:next w:val="5"/>
    <w:link w:val="11"/>
    <w:qFormat/>
    <w:uiPriority w:val="0"/>
    <w:rPr>
      <w:b/>
      <w:bCs/>
    </w:rPr>
  </w:style>
  <w:style w:type="character" w:customStyle="1" w:styleId="11">
    <w:name w:val="批注主题 字符"/>
    <w:basedOn w:val="12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2">
    <w:name w:val="批注文字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2025-07-08T01:56:00Z</dcterms:created>
  <dc:creator>bbw-oraclebay</dc:creator>
  <cp:lastModifiedBy>鐘</cp:lastModifiedBy>
  <dcterms:modified xsi:type="dcterms:W3CDTF">2026-04-07T08:17:14Z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1D623F6A0A9C40C0A673825B746C6CDD_12</vt:lpwstr>
  </property>
  <property fmtid="{D5CDD505-2E9C-101B-9397-08002B2CF9AE}" pid="4" name="KSOTemplateDocerSaveRecord">
    <vt:lpwstr>eyJoZGlkIjoiZTQ1ZTkwMDg4MjI0YWQ5MmU0NGUzYzMyYTFlMGUxNjkiLCJ1c2VySWQiOiI3MDk1MTczODcifQ==</vt:lpwstr>
  </property>
</Properties>
</file>